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B3C5" w14:textId="749DB80F" w:rsidR="009F6CE9" w:rsidRPr="008C7C09" w:rsidRDefault="009F6CE9">
      <w:pPr>
        <w:rPr>
          <w:b/>
          <w:bCs/>
          <w:sz w:val="28"/>
          <w:szCs w:val="28"/>
        </w:rPr>
      </w:pPr>
      <w:r>
        <w:tab/>
      </w:r>
      <w:r>
        <w:tab/>
      </w:r>
      <w:r>
        <w:tab/>
      </w:r>
      <w:r w:rsidRPr="008C7C09">
        <w:rPr>
          <w:b/>
          <w:bCs/>
          <w:sz w:val="28"/>
          <w:szCs w:val="28"/>
        </w:rPr>
        <w:t>Werkzaamheden Naarder trekvaart</w:t>
      </w:r>
    </w:p>
    <w:p w14:paraId="151AA529" w14:textId="77777777" w:rsidR="009F6CE9" w:rsidRDefault="009F6CE9"/>
    <w:p w14:paraId="6A9E439E" w14:textId="4F2C6254" w:rsidR="00D43E3A" w:rsidRDefault="009F6CE9">
      <w:r>
        <w:t>Even een korte up date over de werkzaamheden rondom, boven en onder</w:t>
      </w:r>
      <w:r w:rsidR="00597AB5">
        <w:t xml:space="preserve"> de</w:t>
      </w:r>
      <w:r>
        <w:t xml:space="preserve"> vaart. Een en ander na afloop van een door Waterstaat georganiseerde inloop bijeenkomst op 16 juni </w:t>
      </w:r>
      <w:proofErr w:type="spellStart"/>
      <w:r>
        <w:t>l.l</w:t>
      </w:r>
      <w:proofErr w:type="spellEnd"/>
      <w:r>
        <w:t>.</w:t>
      </w:r>
    </w:p>
    <w:p w14:paraId="24972A64" w14:textId="0C60075A" w:rsidR="00BB317D" w:rsidRPr="008C7C09" w:rsidRDefault="00BB317D" w:rsidP="00BB317D">
      <w:pPr>
        <w:pStyle w:val="Lijstalinea"/>
        <w:numPr>
          <w:ilvl w:val="0"/>
          <w:numId w:val="1"/>
        </w:numPr>
        <w:rPr>
          <w:b/>
          <w:bCs/>
        </w:rPr>
      </w:pPr>
      <w:r w:rsidRPr="008C7C09">
        <w:rPr>
          <w:b/>
          <w:bCs/>
        </w:rPr>
        <w:t>Werkzaamheden op korte termijn</w:t>
      </w:r>
    </w:p>
    <w:p w14:paraId="2E7ABF4F" w14:textId="5006CA67" w:rsidR="00BB317D" w:rsidRDefault="00BB317D" w:rsidP="00BB317D">
      <w:pPr>
        <w:pStyle w:val="Lijstalinea"/>
      </w:pPr>
      <w:r>
        <w:t xml:space="preserve">In de loop van de (na)zomer van dit jaar zullen er onderhoudswerkzaamheden worden uitgevoerd aan het wegdek van de A1 dat over de </w:t>
      </w:r>
      <w:r w:rsidR="00257546">
        <w:t>vaart ligt</w:t>
      </w:r>
      <w:r w:rsidR="00597AB5">
        <w:t xml:space="preserve">. </w:t>
      </w:r>
      <w:r>
        <w:t xml:space="preserve">Dit </w:t>
      </w:r>
      <w:r w:rsidR="00257546">
        <w:t>zijn noodzakelijke werkzaamheden  om de brug over de trekvaart veilig te houden</w:t>
      </w:r>
      <w:r w:rsidR="00597AB5">
        <w:t xml:space="preserve"> totdat deze is vervangen</w:t>
      </w:r>
      <w:r w:rsidR="00257546">
        <w:t xml:space="preserve"> </w:t>
      </w:r>
      <w:r>
        <w:t xml:space="preserve">Wij als roeiers zullen hiervan geen hinder ondervinden. Wel zal </w:t>
      </w:r>
      <w:r w:rsidR="00597AB5">
        <w:t xml:space="preserve">er </w:t>
      </w:r>
      <w:r>
        <w:t>hinder zijn voor weggebruikers op de A1 vanwege wegafsluitingen en wegomleggingen.</w:t>
      </w:r>
    </w:p>
    <w:p w14:paraId="45AC0B0C" w14:textId="77777777" w:rsidR="00257546" w:rsidRDefault="00257546" w:rsidP="00BB317D">
      <w:pPr>
        <w:pStyle w:val="Lijstalinea"/>
      </w:pPr>
    </w:p>
    <w:p w14:paraId="64109898" w14:textId="471206B5" w:rsidR="00BB317D" w:rsidRPr="008C7C09" w:rsidRDefault="00257546" w:rsidP="00BB317D">
      <w:pPr>
        <w:pStyle w:val="Lijstalinea"/>
        <w:numPr>
          <w:ilvl w:val="0"/>
          <w:numId w:val="1"/>
        </w:numPr>
        <w:rPr>
          <w:b/>
          <w:bCs/>
        </w:rPr>
      </w:pPr>
      <w:r w:rsidRPr="008C7C09">
        <w:rPr>
          <w:b/>
          <w:bCs/>
        </w:rPr>
        <w:t>Werkzaamheden op langere termijn</w:t>
      </w:r>
    </w:p>
    <w:p w14:paraId="7D1CC4EC" w14:textId="7A93E87C" w:rsidR="00257546" w:rsidRDefault="00257546" w:rsidP="00257546">
      <w:pPr>
        <w:pStyle w:val="Lijstalinea"/>
      </w:pPr>
      <w:r>
        <w:t xml:space="preserve">Uit onderzoek is nu duidelijk geworden dat de brug zal moeten worden vervangen. Dus niet alleen het wegdek boven de vaart, maar ook de pijlers </w:t>
      </w:r>
      <w:r w:rsidR="00597AB5">
        <w:t xml:space="preserve">en de fundamenten </w:t>
      </w:r>
      <w:r>
        <w:t xml:space="preserve">waarop de brug rust. </w:t>
      </w:r>
      <w:r w:rsidR="00597AB5">
        <w:t xml:space="preserve">Ze </w:t>
      </w:r>
      <w:r>
        <w:t xml:space="preserve"> zijn teveel aangetast</w:t>
      </w:r>
      <w:r w:rsidR="008C7C09">
        <w:t xml:space="preserve"> door corrosie en op den duur niet voldoende veilig</w:t>
      </w:r>
      <w:r w:rsidR="00597AB5">
        <w:t>.</w:t>
      </w:r>
    </w:p>
    <w:p w14:paraId="2F6422FF" w14:textId="77777777" w:rsidR="00597AB5" w:rsidRDefault="00597AB5" w:rsidP="00257546">
      <w:pPr>
        <w:pStyle w:val="Lijstalinea"/>
      </w:pPr>
    </w:p>
    <w:p w14:paraId="105F1445" w14:textId="54CF006E" w:rsidR="00257546" w:rsidRDefault="00257546" w:rsidP="00257546">
      <w:pPr>
        <w:pStyle w:val="Lijstalinea"/>
      </w:pPr>
      <w:r>
        <w:t xml:space="preserve">Men heeft  een artist </w:t>
      </w:r>
      <w:proofErr w:type="spellStart"/>
      <w:r>
        <w:t>impression</w:t>
      </w:r>
      <w:proofErr w:type="spellEnd"/>
      <w:r>
        <w:t xml:space="preserve"> gemaakt van de meest wenselijk geachte v</w:t>
      </w:r>
      <w:r w:rsidR="008C7C09">
        <w:t>or</w:t>
      </w:r>
      <w:r>
        <w:t xml:space="preserve">m van de </w:t>
      </w:r>
      <w:r w:rsidR="008C7C09">
        <w:t>nieuwe</w:t>
      </w:r>
      <w:r>
        <w:t xml:space="preserve"> brug </w:t>
      </w:r>
      <w:r w:rsidR="008C7C09">
        <w:t xml:space="preserve">en dat geeft hoop voor de toekomst. De pijlers staan niet meer ( deels schuin) </w:t>
      </w:r>
      <w:r w:rsidR="008C7C09">
        <w:t xml:space="preserve">in het </w:t>
      </w:r>
      <w:r w:rsidR="008C7C09">
        <w:t>water, maar op de oever, evenwijdig met de vaart en zonder remwerken.  Gevolg voor ons roeiers; de vaart wordt daar breder. Let wel het betreft nog niet de definitieve keuze</w:t>
      </w:r>
      <w:r w:rsidR="00780FE5">
        <w:t>, maar ook door Waterstaat de meest gewenste!</w:t>
      </w:r>
    </w:p>
    <w:p w14:paraId="70B06AF6" w14:textId="77777777" w:rsidR="008C7C09" w:rsidRDefault="008C7C09" w:rsidP="00257546">
      <w:pPr>
        <w:pStyle w:val="Lijstalinea"/>
      </w:pPr>
    </w:p>
    <w:p w14:paraId="2EF07719" w14:textId="7CA743AA" w:rsidR="008C7C09" w:rsidRDefault="008C7C09" w:rsidP="00257546">
      <w:pPr>
        <w:pStyle w:val="Lijstalinea"/>
      </w:pPr>
      <w:r>
        <w:t xml:space="preserve">Voordat men klaar is met </w:t>
      </w:r>
      <w:r w:rsidR="00780FE5">
        <w:t>verder onderzoek, overleg, vinden van financiële middelen</w:t>
      </w:r>
      <w:r w:rsidR="00310D92">
        <w:t>,</w:t>
      </w:r>
      <w:r w:rsidR="00780FE5">
        <w:t xml:space="preserve"> een keuze van de aannemer </w:t>
      </w:r>
      <w:r w:rsidR="00310D92">
        <w:t xml:space="preserve">en de planning van de uitvoering, </w:t>
      </w:r>
      <w:r w:rsidR="00780FE5">
        <w:t xml:space="preserve">zijn we zo maar in 2030  beland. Eerst dan zullen we daadwerkelijk te maken krijgen met serieuze overlast in de vorm van stremmingen. Het weghalen van de oude pijlers met hun enorme fundamenten (onder water) lijkt de grootse uitdaging te worden. En dan </w:t>
      </w:r>
      <w:r w:rsidR="00597AB5">
        <w:t xml:space="preserve">moet </w:t>
      </w:r>
      <w:r w:rsidR="00780FE5">
        <w:t>de nieuwbouw nog komen</w:t>
      </w:r>
      <w:r w:rsidR="00310D92">
        <w:t>!</w:t>
      </w:r>
    </w:p>
    <w:p w14:paraId="56C48B0A" w14:textId="77777777" w:rsidR="00310D92" w:rsidRDefault="00310D92" w:rsidP="00257546">
      <w:pPr>
        <w:pStyle w:val="Lijstalinea"/>
      </w:pPr>
    </w:p>
    <w:p w14:paraId="04C29A5C" w14:textId="314174DE" w:rsidR="00310D92" w:rsidRDefault="00310D92" w:rsidP="00257546">
      <w:pPr>
        <w:pStyle w:val="Lijstalinea"/>
      </w:pPr>
      <w:r>
        <w:t>Met de eerstverantwoordelijke in het hele proces, Waterstaat, is de relatie goed. Ook bij hen grote behoefte om belanghebbenden te informeren en te betrekken</w:t>
      </w:r>
      <w:r w:rsidR="00597AB5">
        <w:t>. Ik verwacht  straks van de aannemer bij zijn  planning  en uitvoering  van de werkzaamheden</w:t>
      </w:r>
      <w:r>
        <w:t xml:space="preserve"> </w:t>
      </w:r>
      <w:r w:rsidR="00597AB5">
        <w:t>eenzelfde houding.</w:t>
      </w:r>
    </w:p>
    <w:p w14:paraId="5DC9EDAD" w14:textId="77777777" w:rsidR="00597AB5" w:rsidRDefault="00597AB5" w:rsidP="00257546">
      <w:pPr>
        <w:pStyle w:val="Lijstalinea"/>
      </w:pPr>
    </w:p>
    <w:p w14:paraId="46D435B3" w14:textId="4FE28F78" w:rsidR="00597AB5" w:rsidRDefault="00597AB5" w:rsidP="00257546">
      <w:pPr>
        <w:pStyle w:val="Lijstalinea"/>
      </w:pPr>
      <w:r>
        <w:t>Indien wenselijk informeren we jullie verder.</w:t>
      </w:r>
    </w:p>
    <w:p w14:paraId="391BBCB3" w14:textId="77777777" w:rsidR="00597AB5" w:rsidRDefault="00597AB5" w:rsidP="00257546">
      <w:pPr>
        <w:pStyle w:val="Lijstalinea"/>
      </w:pPr>
    </w:p>
    <w:p w14:paraId="70A6AED6" w14:textId="7C7FB88D" w:rsidR="00597AB5" w:rsidRDefault="00597AB5" w:rsidP="00257546">
      <w:pPr>
        <w:pStyle w:val="Lijstalinea"/>
      </w:pPr>
      <w:r>
        <w:t>Namens de Vaartcommissie</w:t>
      </w:r>
    </w:p>
    <w:p w14:paraId="57A5F094" w14:textId="480E43E9" w:rsidR="007A4FFD" w:rsidRDefault="007A4FFD" w:rsidP="00257546">
      <w:pPr>
        <w:pStyle w:val="Lijstalinea"/>
      </w:pPr>
      <w:r>
        <w:t>Matthieu Niehe</w:t>
      </w:r>
    </w:p>
    <w:p w14:paraId="012585D2" w14:textId="15155377" w:rsidR="00310D92" w:rsidRDefault="00310D92" w:rsidP="00310D92"/>
    <w:p w14:paraId="577BFDB6" w14:textId="77777777" w:rsidR="00310D92" w:rsidRDefault="00310D92" w:rsidP="00257546">
      <w:pPr>
        <w:pStyle w:val="Lijstalinea"/>
      </w:pPr>
    </w:p>
    <w:p w14:paraId="6C86D965" w14:textId="77777777" w:rsidR="00310D92" w:rsidRDefault="00310D92" w:rsidP="00257546">
      <w:pPr>
        <w:pStyle w:val="Lijstalinea"/>
      </w:pPr>
    </w:p>
    <w:sectPr w:rsidR="00310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A1B35"/>
    <w:multiLevelType w:val="hybridMultilevel"/>
    <w:tmpl w:val="DBB2B774"/>
    <w:lvl w:ilvl="0" w:tplc="D4FC5E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E9"/>
    <w:rsid w:val="00257546"/>
    <w:rsid w:val="00295856"/>
    <w:rsid w:val="00310D92"/>
    <w:rsid w:val="004671B8"/>
    <w:rsid w:val="00597AB5"/>
    <w:rsid w:val="00780FE5"/>
    <w:rsid w:val="007A4FFD"/>
    <w:rsid w:val="008C7C09"/>
    <w:rsid w:val="009F6CE9"/>
    <w:rsid w:val="00BB317D"/>
    <w:rsid w:val="00D43E3A"/>
    <w:rsid w:val="00E55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7C6E"/>
  <w15:chartTrackingRefBased/>
  <w15:docId w15:val="{0B5E4A10-3E3F-461B-9CE3-EB5985E3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C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6C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6C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6C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6C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6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C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6C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6C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6C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6C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6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CE9"/>
    <w:rPr>
      <w:rFonts w:eastAsiaTheme="majorEastAsia" w:cstheme="majorBidi"/>
      <w:color w:val="272727" w:themeColor="text1" w:themeTint="D8"/>
    </w:rPr>
  </w:style>
  <w:style w:type="paragraph" w:styleId="Titel">
    <w:name w:val="Title"/>
    <w:basedOn w:val="Standaard"/>
    <w:next w:val="Standaard"/>
    <w:link w:val="TitelChar"/>
    <w:uiPriority w:val="10"/>
    <w:qFormat/>
    <w:rsid w:val="009F6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CE9"/>
    <w:rPr>
      <w:i/>
      <w:iCs/>
      <w:color w:val="404040" w:themeColor="text1" w:themeTint="BF"/>
    </w:rPr>
  </w:style>
  <w:style w:type="paragraph" w:styleId="Lijstalinea">
    <w:name w:val="List Paragraph"/>
    <w:basedOn w:val="Standaard"/>
    <w:uiPriority w:val="34"/>
    <w:qFormat/>
    <w:rsid w:val="009F6CE9"/>
    <w:pPr>
      <w:ind w:left="720"/>
      <w:contextualSpacing/>
    </w:pPr>
  </w:style>
  <w:style w:type="character" w:styleId="Intensievebenadrukking">
    <w:name w:val="Intense Emphasis"/>
    <w:basedOn w:val="Standaardalinea-lettertype"/>
    <w:uiPriority w:val="21"/>
    <w:qFormat/>
    <w:rsid w:val="009F6CE9"/>
    <w:rPr>
      <w:i/>
      <w:iCs/>
      <w:color w:val="2F5496" w:themeColor="accent1" w:themeShade="BF"/>
    </w:rPr>
  </w:style>
  <w:style w:type="paragraph" w:styleId="Duidelijkcitaat">
    <w:name w:val="Intense Quote"/>
    <w:basedOn w:val="Standaard"/>
    <w:next w:val="Standaard"/>
    <w:link w:val="DuidelijkcitaatChar"/>
    <w:uiPriority w:val="30"/>
    <w:qFormat/>
    <w:rsid w:val="009F6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6CE9"/>
    <w:rPr>
      <w:i/>
      <w:iCs/>
      <w:color w:val="2F5496" w:themeColor="accent1" w:themeShade="BF"/>
    </w:rPr>
  </w:style>
  <w:style w:type="character" w:styleId="Intensieveverwijzing">
    <w:name w:val="Intense Reference"/>
    <w:basedOn w:val="Standaardalinea-lettertype"/>
    <w:uiPriority w:val="32"/>
    <w:qFormat/>
    <w:rsid w:val="009F6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327</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Niehe</dc:creator>
  <cp:keywords/>
  <dc:description/>
  <cp:lastModifiedBy>M. Niehe</cp:lastModifiedBy>
  <cp:revision>1</cp:revision>
  <dcterms:created xsi:type="dcterms:W3CDTF">2026-06-22T18:11:00Z</dcterms:created>
  <dcterms:modified xsi:type="dcterms:W3CDTF">2026-06-22T19:25:00Z</dcterms:modified>
</cp:coreProperties>
</file>